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№1071-</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Style23"/>
        <w:keepNext/>
        <w:widowControl w:val="false"/>
        <w:shd w:val="clear" w:color="auto" w:fill="FFFFFF"/>
        <w:tabs>
          <w:tab w:val="left" w:pos="4654" w:leader="none"/>
        </w:tabs>
        <w:suppressAutoHyphens w:val="true"/>
        <w:bidi w:val="0"/>
        <w:spacing w:lineRule="atLeast" w:line="100" w:before="280" w:after="0"/>
        <w:ind w:left="0" w:right="4961" w:hanging="0"/>
        <w:jc w:val="both"/>
        <w:textAlignment w:val="baseline"/>
        <w:rPr>
          <w:b/>
          <w:b/>
          <w:bCs/>
          <w:color w:val="000000"/>
          <w:lang w:val="uk-UA"/>
        </w:rPr>
      </w:pPr>
      <w:r>
        <w:rPr>
          <w:rStyle w:val="Style15"/>
          <w:rFonts w:eastAsia="Times New Roman" w:cs="Times New Roman"/>
          <w:b/>
          <w:bCs/>
          <w:iCs/>
          <w:color w:val="000000"/>
          <w:sz w:val="24"/>
          <w:szCs w:val="24"/>
          <w:lang w:val="uk-UA" w:bidi="ar-SA"/>
        </w:rPr>
        <w:t>Про скасування гр. Тягнію С. В. рішення виконавчого комітету Чемужівської сільської ради від 15 лютого 2000 року №19 «Про виділення земельної ділянки у  постійне користування для ведення особистого підсобного господарства»</w:t>
      </w:r>
    </w:p>
    <w:p>
      <w:pPr>
        <w:pStyle w:val="Normal"/>
        <w:widowControl/>
        <w:shd w:val="clear" w:fill="FFFFFF"/>
        <w:tabs>
          <w:tab w:val="left" w:pos="0" w:leader="none"/>
        </w:tabs>
        <w:suppressAutoHyphens w:val="false"/>
        <w:spacing w:lineRule="atLeast" w:line="100"/>
        <w:ind w:left="0" w:right="4275" w:hanging="0"/>
        <w:jc w:val="both"/>
        <w:rPr>
          <w:rFonts w:eastAsia="Times New Roman" w:cs="Times New Roman"/>
          <w:sz w:val="24"/>
          <w:szCs w:val="24"/>
          <w:lang w:val="uk-UA" w:bidi="ar-SA"/>
        </w:rPr>
      </w:pPr>
      <w:r>
        <w:rPr>
          <w:rFonts w:eastAsia="Times New Roman" w:cs="Times New Roman"/>
          <w:sz w:val="24"/>
          <w:szCs w:val="24"/>
          <w:lang w:val="uk-UA" w:bidi="ar-SA"/>
        </w:rPr>
      </w:r>
    </w:p>
    <w:p>
      <w:pPr>
        <w:pStyle w:val="Normal"/>
        <w:keepNext/>
        <w:widowControl w:val="false"/>
        <w:shd w:val="clear" w:color="auto" w:fill="FFFFFF"/>
        <w:suppressAutoHyphens w:val="true"/>
        <w:bidi w:val="0"/>
        <w:spacing w:before="0" w:after="0"/>
        <w:ind w:left="0" w:right="0" w:firstLine="567"/>
        <w:jc w:val="both"/>
        <w:textAlignment w:val="baseline"/>
        <w:rPr/>
      </w:pPr>
      <w:r>
        <w:rPr>
          <w:color w:val="000000"/>
          <w:lang w:val="uk-UA"/>
        </w:rPr>
        <w:t xml:space="preserve">Розглянувши заяву гр. Тягнія Сергія Васильовича, ідентифікаційний номер </w:t>
      </w:r>
      <w:r>
        <w:rPr>
          <w:color w:val="000000"/>
          <w:lang w:val="uk-UA"/>
        </w:rPr>
        <w:t>Х</w:t>
      </w:r>
      <w:r>
        <w:rPr>
          <w:color w:val="000000"/>
          <w:lang w:val="uk-UA"/>
        </w:rPr>
        <w:t xml:space="preserve">, який зареєстрований за адресою: </w:t>
      </w:r>
      <w:r>
        <w:rPr>
          <w:color w:val="000000"/>
          <w:lang w:val="uk-UA"/>
        </w:rPr>
        <w:t>Х</w:t>
      </w:r>
      <w:r>
        <w:rPr>
          <w:color w:val="000000"/>
          <w:lang w:val="uk-UA"/>
        </w:rPr>
        <w:t>, про скасування рішення виконавчого комітету Чемужівської сільської ради від 15 лютого 2000 року №19 «Про виділення земельної ділянки у постійне користування для ведення особистого підсобного господарства», керуючись ст. 12, 81, 33, 118, 121, 122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widowControl w:val="false"/>
        <w:shd w:val="clear" w:color="auto" w:fill="FFFFFF"/>
        <w:suppressAutoHyphens w:val="true"/>
        <w:bidi w:val="0"/>
        <w:spacing w:before="0" w:after="0"/>
        <w:ind w:left="0" w:right="0" w:firstLine="567"/>
        <w:jc w:val="both"/>
        <w:textAlignment w:val="baseline"/>
        <w:rPr>
          <w:color w:val="000000"/>
          <w:lang w:val="uk-UA"/>
        </w:rPr>
      </w:pPr>
      <w:r>
        <w:rPr>
          <w:color w:val="000000"/>
          <w:lang w:val="uk-UA"/>
        </w:rPr>
      </w:r>
    </w:p>
    <w:p>
      <w:pPr>
        <w:pStyle w:val="Style23"/>
        <w:shd w:val="clear" w:fill="FFFFFF"/>
        <w:spacing w:before="0" w:after="0"/>
        <w:jc w:val="both"/>
        <w:rPr/>
      </w:pPr>
      <w:r>
        <w:rPr>
          <w:b/>
          <w:bCs/>
          <w:color w:val="000000"/>
          <w:lang w:val="uk-UA"/>
        </w:rPr>
        <w:t>ВИРІШИЛА</w:t>
      </w:r>
      <w:r>
        <w:rPr>
          <w:color w:val="000000"/>
          <w:lang w:val="uk-UA"/>
        </w:rPr>
        <w:t>:</w:t>
      </w:r>
    </w:p>
    <w:p>
      <w:pPr>
        <w:pStyle w:val="Style23"/>
        <w:keepNext/>
        <w:widowControl/>
        <w:shd w:val="clear" w:color="auto" w:fill="FFFFFF"/>
        <w:suppressAutoHyphens w:val="false"/>
        <w:bidi w:val="0"/>
        <w:spacing w:lineRule="auto" w:line="240" w:before="280" w:after="0"/>
        <w:ind w:left="0" w:right="0" w:firstLine="567"/>
        <w:jc w:val="both"/>
        <w:textAlignment w:val="baseline"/>
        <w:rPr/>
      </w:pPr>
      <w:r>
        <w:rPr>
          <w:color w:val="000000"/>
          <w:lang w:val="uk-UA"/>
        </w:rPr>
        <w:t xml:space="preserve">1. Скасувати гр. Тягнію Сергію Васильовичу, ідентифікаційний номер </w:t>
      </w:r>
      <w:r>
        <w:rPr>
          <w:color w:val="000000"/>
          <w:lang w:val="uk-UA"/>
        </w:rPr>
        <w:t>Х</w:t>
      </w:r>
      <w:r>
        <w:rPr>
          <w:color w:val="000000"/>
          <w:lang w:val="uk-UA"/>
        </w:rPr>
        <w:t xml:space="preserve">, який зареєстрований за адресою: </w:t>
      </w:r>
      <w:r>
        <w:rPr>
          <w:color w:val="000000"/>
          <w:lang w:val="uk-UA"/>
        </w:rPr>
        <w:t>Х</w:t>
      </w:r>
      <w:r>
        <w:rPr>
          <w:color w:val="000000"/>
          <w:lang w:val="uk-UA"/>
        </w:rPr>
        <w:t>, рішення виконавчого комітету Чемужівської сільської ради від 15 лютого 2000 року № 19 «Про виділення земельної ділянки у постійне користування для ведення особистого підсобного господарства».</w:t>
      </w:r>
    </w:p>
    <w:p>
      <w:pPr>
        <w:pStyle w:val="Style23"/>
        <w:keepNext/>
        <w:widowControl/>
        <w:shd w:val="clear" w:color="auto" w:fill="FFFFFF"/>
        <w:tabs>
          <w:tab w:val="left" w:pos="0" w:leader="none"/>
        </w:tabs>
        <w:suppressAutoHyphens w:val="false"/>
        <w:bidi w:val="0"/>
        <w:spacing w:lineRule="atLeast" w:line="100" w:before="280" w:after="0"/>
        <w:ind w:left="0" w:right="0" w:firstLine="567"/>
        <w:jc w:val="both"/>
        <w:textAlignment w:val="baseline"/>
        <w:rPr>
          <w:rFonts w:eastAsia="Times New Roman" w:cs="Times New Roman"/>
          <w:color w:val="000000"/>
          <w:sz w:val="23"/>
          <w:lang w:val="uk-UA" w:bidi="ar-SA"/>
        </w:rPr>
      </w:pPr>
      <w:r>
        <w:rPr>
          <w:rFonts w:eastAsia="Times New Roman" w:cs="Times New Roman"/>
          <w:iCs/>
          <w:color w:val="000000"/>
          <w:sz w:val="23"/>
          <w:lang w:val="uk-UA" w:bidi="ar-SA"/>
        </w:rPr>
        <w:t xml:space="preserve">2.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 </w:t>
      </w:r>
    </w:p>
    <w:p>
      <w:pPr>
        <w:pStyle w:val="Normal"/>
        <w:widowControl/>
        <w:shd w:val="clear" w:color="auto" w:fill="FFFFFF"/>
        <w:tabs>
          <w:tab w:val="left" w:pos="1260" w:leader="none"/>
        </w:tabs>
        <w:suppressAutoHyphens w:val="false"/>
        <w:bidi w:val="0"/>
        <w:spacing w:lineRule="atLeast" w:line="200"/>
        <w:ind w:right="0" w:hanging="0"/>
        <w:jc w:val="both"/>
        <w:textAlignment w:val="baseline"/>
        <w:rPr>
          <w:rFonts w:eastAsia="Times New Roman" w:cs="Times New Roman"/>
          <w:lang w:val="uk-UA" w:bidi="ar-SA"/>
        </w:rPr>
      </w:pPr>
      <w:r>
        <w:rPr>
          <w:rFonts w:eastAsia="Times New Roman" w:cs="Times New Roman"/>
          <w:lang w:val="uk-UA" w:bidi="ar-SA"/>
        </w:rPr>
      </w:r>
    </w:p>
    <w:p>
      <w:pPr>
        <w:pStyle w:val="Normal"/>
        <w:widowControl/>
        <w:shd w:val="clear" w:color="auto" w:fill="FFFFFF"/>
        <w:tabs>
          <w:tab w:val="left" w:pos="1260" w:leader="none"/>
        </w:tabs>
        <w:suppressAutoHyphens w:val="false"/>
        <w:bidi w:val="0"/>
        <w:spacing w:lineRule="atLeast" w:line="200"/>
        <w:ind w:right="0" w:hanging="0"/>
        <w:jc w:val="both"/>
        <w:textAlignment w:val="baseline"/>
        <w:rPr>
          <w:rFonts w:eastAsia="Times New Roman" w:cs="Times New Roman"/>
          <w:lang w:val="uk-UA" w:bidi="ar-SA"/>
        </w:rPr>
      </w:pPr>
      <w:r>
        <w:rPr>
          <w:rFonts w:eastAsia="Times New Roman" w:cs="Times New Roman"/>
          <w:lang w:val="uk-UA" w:bidi="ar-SA"/>
        </w:rPr>
      </w:r>
    </w:p>
    <w:p>
      <w:pPr>
        <w:pStyle w:val="Normal"/>
        <w:widowControl/>
        <w:shd w:val="clear" w:color="auto" w:fill="FFFFFF"/>
        <w:tabs>
          <w:tab w:val="left" w:pos="1260" w:leader="none"/>
        </w:tabs>
        <w:suppressAutoHyphens w:val="false"/>
        <w:bidi w:val="0"/>
        <w:spacing w:lineRule="atLeast" w:line="200"/>
        <w:ind w:right="0" w:hanging="0"/>
        <w:jc w:val="both"/>
        <w:textAlignment w:val="baseline"/>
        <w:rPr>
          <w:rFonts w:eastAsia="Times New Roman" w:cs="Times New Roman"/>
          <w:lang w:val="uk-UA" w:bidi="ar-SA"/>
        </w:rPr>
      </w:pPr>
      <w:r>
        <w:rPr>
          <w:rFonts w:eastAsia="Times New Roman" w:cs="Times New Roman"/>
          <w:lang w:val="uk-UA" w:bidi="ar-SA"/>
        </w:rPr>
      </w:r>
    </w:p>
    <w:p>
      <w:pPr>
        <w:pStyle w:val="Normal"/>
        <w:widowControl/>
        <w:shd w:val="clear" w:color="auto" w:fill="FFFFFF"/>
        <w:tabs>
          <w:tab w:val="left" w:pos="1260" w:leader="none"/>
        </w:tabs>
        <w:suppressAutoHyphens w:val="false"/>
        <w:bidi w:val="0"/>
        <w:spacing w:lineRule="atLeast" w:line="200"/>
        <w:ind w:right="0" w:hanging="0"/>
        <w:jc w:val="both"/>
        <w:textAlignment w:val="baseline"/>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2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WW8Num1z0">
    <w:name w:val="WW8Num1z0"/>
    <w:qFormat/>
    <w:rPr>
      <w:rFonts w:ascii="Times New Roman" w:hAnsi="Times New Roman" w:cs="Times New Roman"/>
      <w:b w:val="false"/>
      <w:bCs/>
      <w:iCs/>
      <w:sz w:val="24"/>
      <w:szCs w:val="24"/>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paragraph" w:styleId="Style23">
    <w:name w:val="Обычный (веб)"/>
    <w:basedOn w:val="Normal"/>
    <w:qFormat/>
    <w:pPr>
      <w:widowControl/>
      <w:shd w:val="clear" w:fill="FFFFFF"/>
      <w:suppressAutoHyphens w:val="false"/>
      <w:spacing w:lineRule="auto" w:line="240" w:before="280" w:after="119"/>
    </w:pPr>
    <w:rPr>
      <w:rFonts w:eastAsia="Times New Roman" w:cs="Times New Roman"/>
      <w:lang w:val="ru-RU" w:bidi="ar-SA"/>
    </w:rPr>
  </w:style>
  <w:style w:type="numbering" w:styleId="NoList" w:default="1">
    <w:name w:val="No List"/>
    <w:uiPriority w:val="99"/>
    <w:semiHidden/>
    <w:unhideWhenUsed/>
    <w:qFormat/>
  </w:style>
  <w:style w:type="numbering" w:styleId="WW8Num2" w:customStyle="1">
    <w:name w:val="WW8Num2"/>
    <w:qFormat/>
  </w:style>
  <w:style w:type="numbering" w:styleId="WW8Num1">
    <w:name w:val="WW8Num1"/>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481</TotalTime>
  <Application>LibreOffice/5.1.6.2$Linux_X86_64 LibreOffice_project/10m0$Build-2</Application>
  <Pages>1</Pages>
  <Words>196</Words>
  <Characters>1256</Characters>
  <CharactersWithSpaces>1610</CharactersWithSpaces>
  <Paragraphs>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2021-07-07T11:25:00Z</cp:lastPrinted>
  <dcterms:modified xsi:type="dcterms:W3CDTF">2021-08-17T10:39:33Z</dcterms:modified>
  <cp:revision>86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